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 xmlns:dc="http://purl.org/dc/elements/1.1/" xmlns:cp="http://schemas.openxmlformats.org/package/2006/metadata/core-properties">
  <w:body>
    <w:p>
      <w:pPr>
        <w:tabs>
          <w:tab w:val="left" w:leader="none" w:pos="6120"/>
          <w:tab w:val="right" w:leader="none" w:pos="14544"/>
        </w:tabs>
        <w:spacing w:before="24" w:after="0" w:line="183" w:lineRule="exact"/>
        <w:ind w:right="0" w:left="0" w:firstLine="0"/>
        <w:jc w:val="left"/>
        <w:textAlignment w:val="baseline"/>
        <w:rPr>
          <w:rFonts w:ascii="Verdana" w:hAnsi="Verdana" w:eastAsia="Verdana"/>
          <w:color w:val="000000"/>
          <w:spacing w:val="0"/>
          <w:w w:val="100"/>
          <w:sz w:val="13"/>
          <w:vertAlign w:val="baseline"/>
          <w:lang w:val="fr-FR"/>
        </w:rPr>
      </w:pPr>
      <w:r>
        <w:rPr>
          <w:rFonts w:ascii="Verdana" w:hAnsi="Verdana" w:eastAsia="Verdana"/>
          <w:color w:val="000000"/>
          <w:spacing w:val="0"/>
          <w:w w:val="100"/>
          <w:sz w:val="13"/>
          <w:vertAlign w:val="baseline"/>
          <w:lang w:val="fr-FR"/>
        </w:rPr>
        <w:t xml:space="preserve">Commune de : Ayguesvives	</w:t>
      </w:r>
      <w:r>
        <w:rPr>
          <w:rFonts w:ascii="Verdana" w:hAnsi="Verdana" w:eastAsia="Verdana"/>
          <w:color w:val="000000"/>
          <w:spacing w:val="0"/>
          <w:w w:val="100"/>
          <w:sz w:val="13"/>
          <w:vertAlign w:val="baseline"/>
          <w:lang w:val="fr-FR"/>
        </w:rPr>
        <w:t xml:space="preserve">Ensemble Pastoral de: Montgiscard	</w:t>
      </w:r>
      <w:r>
        <w:rPr>
          <w:rFonts w:ascii="Verdana" w:hAnsi="Verdana" w:eastAsia="Verdana"/>
          <w:color w:val="000000"/>
          <w:spacing w:val="0"/>
          <w:w w:val="100"/>
          <w:sz w:val="13"/>
          <w:vertAlign w:val="baseline"/>
          <w:lang w:val="fr-FR"/>
        </w:rPr>
        <w:t xml:space="preserve">Commission Diocésaine</w:t>
      </w:r>
    </w:p>
    <w:p>
      <w:pPr>
        <w:tabs>
          <w:tab w:val="left" w:leader="none" w:pos="6552"/>
          <w:tab w:val="right" w:leader="none" w:pos="14544"/>
        </w:tabs>
        <w:spacing w:before="54" w:after="302" w:line="186" w:lineRule="exact"/>
        <w:ind w:right="0" w:left="0" w:firstLine="0"/>
        <w:jc w:val="left"/>
        <w:textAlignment w:val="baseline"/>
        <w:rPr>
          <w:rFonts w:ascii="Verdana" w:hAnsi="Verdana" w:eastAsia="Verdana"/>
          <w:color w:val="000000"/>
          <w:spacing w:val="0"/>
          <w:w w:val="100"/>
          <w:sz w:val="13"/>
          <w:vertAlign w:val="baseline"/>
          <w:lang w:val="fr-FR"/>
        </w:rPr>
      </w:pPr>
      <w:r>
        <w:rPr>
          <w:rFonts w:ascii="Verdana" w:hAnsi="Verdana" w:eastAsia="Verdana"/>
          <w:color w:val="000000"/>
          <w:spacing w:val="0"/>
          <w:w w:val="100"/>
          <w:sz w:val="13"/>
          <w:vertAlign w:val="baseline"/>
          <w:lang w:val="fr-FR"/>
        </w:rPr>
        <w:t xml:space="preserve">Dote : 11 octobre 2010	</w:t>
      </w:r>
      <w:r>
        <w:rPr>
          <w:rFonts w:ascii="Verdana" w:hAnsi="Verdana" w:eastAsia="Verdana"/>
          <w:color w:val="000000"/>
          <w:spacing w:val="0"/>
          <w:w w:val="100"/>
          <w:sz w:val="13"/>
          <w:vertAlign w:val="baseline"/>
          <w:lang w:val="fr-FR"/>
        </w:rPr>
        <w:t xml:space="preserve">Eglise: Saint-Saturnin	</w:t>
      </w:r>
      <w:r>
        <w:rPr>
          <w:rFonts w:ascii="Verdana" w:hAnsi="Verdana" w:eastAsia="Verdana"/>
          <w:color w:val="000000"/>
          <w:spacing w:val="0"/>
          <w:w w:val="100"/>
          <w:sz w:val="13"/>
          <w:vertAlign w:val="baseline"/>
          <w:lang w:val="fr-FR"/>
        </w:rPr>
        <w:t xml:space="preserve">d'Art Sacré de Toulouse</w:t>
      </w:r>
    </w:p>
    <w:tbl>
      <w:tblPr>
        <w:jc w:val="left"/>
        <w:tblInd w:w="518" w:type="dxa"/>
        <w:tblLayout w:type="fixed"/>
        <w:tblCellMar>
          <w:left w:w="0" w:type="dxa"/>
          <w:right w:w="0" w:type="dxa"/>
        </w:tblCellMar>
      </w:tblPr>
      <w:tblGrid>
        <w:gridCol w:w="542"/>
        <w:gridCol w:w="956"/>
        <w:gridCol w:w="1776"/>
        <w:gridCol w:w="1156"/>
        <w:gridCol w:w="4402"/>
        <w:gridCol w:w="898"/>
        <w:gridCol w:w="960"/>
        <w:gridCol w:w="940"/>
        <w:gridCol w:w="917"/>
        <w:gridCol w:w="956"/>
      </w:tblGrid>
      <w:tr>
        <w:trPr>
          <w:trHeight w:val="446" w:hRule="exact"/>
        </w:trPr>
        <w:tc>
          <w:tcPr>
            <w:tcW w:w="542" w:type="dxa"/>
            <w:tcBorders>
              <w:top w:val="single" w:sz="15" w:color="000000"/>
              <w:left w:val="single" w:sz="4" w:color="000000"/>
              <w:bottom w:val="single" w:sz="15" w:color="000000"/>
              <w:right w:val="single" w:sz="4" w:color="000000"/>
            </w:tcBorders>
            <w:textDirection w:val="lrTb"/>
            <w:vAlign w:val="top"/>
          </w:tcPr>
          <w:p>
            <w:pPr>
              <w:spacing w:before="46" w:after="229" w:line="167" w:lineRule="exact"/>
              <w:ind w:right="0" w:left="0" w:firstLine="0"/>
              <w:jc w:val="righ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N°</w:t>
            </w:r>
          </w:p>
        </w:tc>
        <w:tc>
          <w:tcPr>
            <w:tcW w:w="956" w:type="dxa"/>
            <w:tcBorders>
              <w:top w:val="single" w:sz="15" w:color="000000"/>
              <w:left w:val="single" w:sz="4" w:color="000000"/>
              <w:bottom w:val="single" w:sz="15" w:color="000000"/>
              <w:right w:val="single" w:sz="4" w:color="000000"/>
            </w:tcBorders>
            <w:textDirection w:val="lrTb"/>
            <w:vAlign w:val="top"/>
          </w:tcPr>
          <w:p>
            <w:pPr>
              <w:spacing w:before="50" w:after="225" w:line="167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Emplacement</w:t>
            </w:r>
          </w:p>
        </w:tc>
        <w:tc>
          <w:tcPr>
            <w:tcW w:w="1776" w:type="dxa"/>
            <w:tcBorders>
              <w:top w:val="single" w:sz="15" w:color="000000"/>
              <w:left w:val="single" w:sz="4" w:color="000000"/>
              <w:bottom w:val="single" w:sz="15" w:color="000000"/>
              <w:right w:val="single" w:sz="4" w:color="000000"/>
            </w:tcBorders>
            <w:textDirection w:val="lrTb"/>
            <w:vAlign w:val="top"/>
          </w:tcPr>
          <w:p>
            <w:pPr>
              <w:spacing w:before="55" w:after="220" w:line="167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Nom de l'objet</w:t>
            </w:r>
          </w:p>
        </w:tc>
        <w:tc>
          <w:tcPr>
            <w:tcW w:w="1156" w:type="dxa"/>
            <w:tcBorders>
              <w:top w:val="single" w:sz="15" w:color="000000"/>
              <w:left w:val="single" w:sz="4" w:color="000000"/>
              <w:bottom w:val="single" w:sz="15" w:color="000000"/>
              <w:right w:val="single" w:sz="4" w:color="000000"/>
            </w:tcBorders>
            <w:textDirection w:val="lrTb"/>
            <w:vAlign w:val="top"/>
          </w:tcPr>
          <w:p>
            <w:pPr>
              <w:spacing w:before="55" w:after="220" w:line="167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Matériaux</w:t>
            </w:r>
          </w:p>
        </w:tc>
        <w:tc>
          <w:tcPr>
            <w:tcW w:w="4402" w:type="dxa"/>
            <w:tcBorders>
              <w:top w:val="single" w:sz="15" w:color="000000"/>
              <w:left w:val="single" w:sz="4" w:color="000000"/>
              <w:bottom w:val="single" w:sz="15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0" w:after="23" w:line="199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Description</w:t>
              <w:br/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inscriptions</w:t>
            </w:r>
          </w:p>
        </w:tc>
        <w:tc>
          <w:tcPr>
            <w:tcW w:w="898" w:type="dxa"/>
            <w:tcBorders>
              <w:top w:val="single" w:sz="15" w:color="000000"/>
              <w:left w:val="single" w:sz="4" w:color="000000"/>
              <w:bottom w:val="single" w:sz="15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0" w:after="28" w:line="197" w:lineRule="exact"/>
              <w:ind w:right="0" w:left="288" w:hanging="144"/>
              <w:jc w:val="left"/>
              <w:textAlignment w:val="baseline"/>
              <w:rPr>
                <w:rFonts w:ascii="Verdana" w:hAnsi="Verdana" w:eastAsia="Verdana"/>
                <w:color w:val="000000"/>
                <w:spacing w:val="-1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-1"/>
                <w:w w:val="100"/>
                <w:sz w:val="13"/>
                <w:vertAlign w:val="baseline"/>
                <w:lang w:val="fr-FR"/>
              </w:rPr>
              <w:t xml:space="preserve">Dimensions H-L-P</w:t>
            </w:r>
          </w:p>
        </w:tc>
        <w:tc>
          <w:tcPr>
            <w:tcW w:w="960" w:type="dxa"/>
            <w:tcBorders>
              <w:top w:val="single" w:sz="15" w:color="000000"/>
              <w:left w:val="single" w:sz="4" w:color="000000"/>
              <w:bottom w:val="single" w:sz="15" w:color="000000"/>
              <w:right w:val="single" w:sz="4" w:color="000000"/>
            </w:tcBorders>
            <w:textDirection w:val="lrTb"/>
            <w:vAlign w:val="top"/>
          </w:tcPr>
          <w:p>
            <w:pPr>
              <w:spacing w:before="46" w:after="0" w:line="155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Intérêt</w:t>
            </w:r>
          </w:p>
          <w:p>
            <w:pPr>
              <w:spacing w:before="0" w:after="85" w:line="156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._,..</w:t>
            </w:r>
          </w:p>
        </w:tc>
        <w:tc>
          <w:tcPr>
            <w:tcW w:w="940" w:type="dxa"/>
            <w:tcBorders>
              <w:top w:val="single" w:sz="15" w:color="000000"/>
              <w:left w:val="single" w:sz="4" w:color="000000"/>
              <w:bottom w:val="single" w:sz="15" w:color="000000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17" w:type="dxa"/>
            <w:tcBorders>
              <w:top w:val="single" w:sz="15" w:color="000000"/>
              <w:left w:val="single" w:sz="4" w:color="000000"/>
              <w:bottom w:val="single" w:sz="15" w:color="000000"/>
              <w:right w:val="single" w:sz="4" w:color="000000"/>
            </w:tcBorders>
            <w:textDirection w:val="lrTb"/>
            <w:vAlign w:val="top"/>
          </w:tcPr>
          <w:p>
            <w:pPr>
              <w:spacing w:before="44" w:after="231" w:line="167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Photo 1</w:t>
            </w:r>
          </w:p>
        </w:tc>
        <w:tc>
          <w:tcPr>
            <w:tcW w:w="956" w:type="dxa"/>
            <w:tcBorders>
              <w:top w:val="single" w:sz="15" w:color="000000"/>
              <w:left w:val="single" w:sz="4" w:color="000000"/>
              <w:bottom w:val="single" w:sz="15" w:color="000000"/>
              <w:right w:val="single" w:sz="4" w:color="000000"/>
            </w:tcBorders>
            <w:textDirection w:val="lrTb"/>
            <w:vAlign w:val="top"/>
          </w:tcPr>
          <w:p>
            <w:pPr>
              <w:spacing w:before="35" w:after="240" w:line="167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Photo 2</w:t>
            </w:r>
          </w:p>
        </w:tc>
      </w:tr>
      <w:tr>
        <w:trPr>
          <w:trHeight w:val="202" w:hRule="exact"/>
        </w:trPr>
        <w:tc>
          <w:tcPr>
            <w:tcW w:w="542" w:type="dxa"/>
            <w:vMerge w:val="restart"/>
            <w:tcBorders>
              <w:top w:val="single" w:sz="15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291" w:after="266" w:line="202" w:lineRule="exact"/>
              <w:ind w:right="0" w:left="0" w:firstLine="0"/>
              <w:jc w:val="right"/>
              <w:textAlignment w:val="baseline"/>
              <w:rPr>
                <w:rFonts w:ascii="Verdana" w:hAnsi="Verdana" w:eastAsia="Verdana"/>
                <w:b w:val="true"/>
                <w:color w:val="000000"/>
                <w:spacing w:val="0"/>
                <w:w w:val="100"/>
                <w:sz w:val="15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b w:val="true"/>
                <w:color w:val="000000"/>
                <w:spacing w:val="0"/>
                <w:w w:val="100"/>
                <w:sz w:val="15"/>
                <w:vertAlign w:val="baseline"/>
                <w:lang w:val="fr-FR"/>
              </w:rPr>
              <w:t xml:space="preserve">56</w:t>
            </w:r>
          </w:p>
        </w:tc>
        <w:tc>
          <w:tcPr>
            <w:tcW w:w="956" w:type="dxa"/>
            <w:vMerge w:val="restart"/>
            <w:tcBorders>
              <w:top w:val="single" w:sz="15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1776" w:type="dxa"/>
            <w:vMerge w:val="restart"/>
            <w:tcBorders>
              <w:top w:val="single" w:sz="15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325" w:after="267" w:line="167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2 chandeliers</w:t>
            </w:r>
          </w:p>
        </w:tc>
        <w:tc>
          <w:tcPr>
            <w:tcW w:w="1156" w:type="dxa"/>
            <w:vMerge w:val="restart"/>
            <w:tcBorders>
              <w:top w:val="single" w:sz="15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325" w:after="267" w:line="167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métal doré</w:t>
            </w:r>
          </w:p>
        </w:tc>
        <w:tc>
          <w:tcPr>
            <w:tcW w:w="4402" w:type="dxa"/>
            <w:vMerge w:val="restart"/>
            <w:tcBorders>
              <w:top w:val="single" w:sz="15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195" w:lineRule="exact"/>
              <w:ind w:right="0" w:left="72" w:firstLine="0"/>
              <w:jc w:val="both"/>
              <w:textAlignment w:val="baseline"/>
              <w:rPr>
                <w:rFonts w:ascii="Verdana" w:hAnsi="Verdana" w:eastAsia="Verdana"/>
                <w:color w:val="000000"/>
                <w:spacing w:val="-2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-2"/>
                <w:w w:val="100"/>
                <w:sz w:val="13"/>
                <w:vertAlign w:val="baseline"/>
                <w:lang w:val="fr-FR"/>
              </w:rPr>
              <w:t xml:space="preserve">3 pieds à tete et pattes de griffons. 3 faces fleuries et tige à bandes verticales de motif géométriques, 4 branches avec grappes</w:t>
            </w:r>
          </w:p>
          <w:p>
            <w:pPr>
              <w:tabs>
                <w:tab w:val="left" w:leader="none" w:pos="1008"/>
                <w:tab w:val="left" w:leader="none" w:pos="2160"/>
                <w:tab w:val="right" w:leader="none" w:pos="4392"/>
              </w:tabs>
              <w:spacing w:before="0" w:after="0" w:line="184" w:lineRule="exact"/>
              <w:ind w:right="0" w:left="72" w:firstLine="0"/>
              <w:jc w:val="both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et rinceaux.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Bougeoir central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sur tige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à bandes verticales et</w:t>
              <w:br/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rinceaux.</w:t>
            </w:r>
          </w:p>
        </w:tc>
        <w:tc>
          <w:tcPr>
            <w:tcW w:w="898" w:type="dxa"/>
            <w:vMerge w:val="restart"/>
            <w:tcBorders>
              <w:top w:val="single" w:sz="15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320" w:after="272" w:line="167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55 et 32,5</w:t>
            </w:r>
          </w:p>
        </w:tc>
        <w:tc>
          <w:tcPr>
            <w:tcW w:w="960" w:type="dxa"/>
            <w:vMerge w:val="restart"/>
            <w:tcBorders>
              <w:top w:val="single" w:sz="15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40" w:type="dxa"/>
            <w:vMerge w:val="restart"/>
            <w:tcBorders>
              <w:top w:val="single" w:sz="15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17" w:type="dxa"/>
            <w:tcBorders>
              <w:top w:val="single" w:sz="15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46" w:after="0" w:line="151" w:lineRule="exact"/>
              <w:ind w:right="0" w:left="2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AYGUESVIV</w:t>
            </w:r>
          </w:p>
        </w:tc>
        <w:tc>
          <w:tcPr>
            <w:tcW w:w="956" w:type="dxa"/>
            <w:vMerge w:val="restart"/>
            <w:tcBorders>
              <w:top w:val="single" w:sz="15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</w:tr>
      <w:tr>
        <w:trPr>
          <w:trHeight w:val="365" w:hRule="exact"/>
        </w:trPr>
        <w:tc>
          <w:tcPr>
            <w:tcW w:w="542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56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1776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156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4402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898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60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40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17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167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ES</w:t>
            </w:r>
          </w:p>
          <w:p>
            <w:pPr>
              <w:spacing w:before="15" w:after="0" w:line="146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Photos\DSC</w:t>
            </w:r>
          </w:p>
        </w:tc>
        <w:tc>
          <w:tcPr>
            <w:tcW w:w="956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</w:tr>
      <w:tr>
        <w:trPr>
          <w:trHeight w:val="206" w:hRule="exact"/>
        </w:trPr>
        <w:tc>
          <w:tcPr>
            <w:tcW w:w="542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56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1776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156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4402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898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60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40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17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0" w:after="0" w:line="164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F1231.JPG</w:t>
            </w:r>
          </w:p>
        </w:tc>
        <w:tc>
          <w:tcPr>
            <w:tcW w:w="956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</w:tr>
      <w:tr>
        <w:trPr>
          <w:trHeight w:val="192" w:hRule="exact"/>
        </w:trPr>
        <w:tc>
          <w:tcPr>
            <w:tcW w:w="542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312" w:after="264" w:line="202" w:lineRule="exact"/>
              <w:ind w:right="0" w:left="0" w:firstLine="0"/>
              <w:jc w:val="right"/>
              <w:textAlignment w:val="baseline"/>
              <w:rPr>
                <w:rFonts w:ascii="Verdana" w:hAnsi="Verdana" w:eastAsia="Verdana"/>
                <w:b w:val="true"/>
                <w:color w:val="000000"/>
                <w:spacing w:val="0"/>
                <w:w w:val="100"/>
                <w:sz w:val="15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b w:val="true"/>
                <w:color w:val="000000"/>
                <w:spacing w:val="0"/>
                <w:w w:val="100"/>
                <w:sz w:val="15"/>
                <w:vertAlign w:val="baseline"/>
                <w:lang w:val="fr-FR"/>
              </w:rPr>
              <w:t xml:space="preserve">57</w:t>
            </w:r>
          </w:p>
        </w:tc>
        <w:tc>
          <w:tcPr>
            <w:tcW w:w="956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1776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336" w:after="275" w:line="167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2 chandeliers</w:t>
            </w:r>
          </w:p>
        </w:tc>
        <w:tc>
          <w:tcPr>
            <w:tcW w:w="1156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175" w:after="163" w:line="220" w:lineRule="exact"/>
              <w:ind w:right="0" w:left="144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métal doré et vitrocéramique</w:t>
            </w:r>
          </w:p>
        </w:tc>
        <w:tc>
          <w:tcPr>
            <w:tcW w:w="4402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163" w:after="163" w:line="226" w:lineRule="exact"/>
              <w:ind w:right="36" w:left="36" w:firstLine="0"/>
              <w:jc w:val="both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3 pieds et une tige en forme de palmes. 14 branches supportant 8 fleurs en vitrocéramiques et 5 bougeoirs</w:t>
            </w:r>
          </w:p>
        </w:tc>
        <w:tc>
          <w:tcPr>
            <w:tcW w:w="898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324" w:after="287" w:line="167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61 et 32</w:t>
            </w:r>
          </w:p>
        </w:tc>
        <w:tc>
          <w:tcPr>
            <w:tcW w:w="960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40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17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33" w:after="0" w:line="154" w:lineRule="exact"/>
              <w:ind w:right="0" w:left="2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AYGUESVIV</w:t>
            </w:r>
          </w:p>
        </w:tc>
        <w:tc>
          <w:tcPr>
            <w:tcW w:w="956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</w:tr>
      <w:tr>
        <w:trPr>
          <w:trHeight w:val="384" w:hRule="exact"/>
        </w:trPr>
        <w:tc>
          <w:tcPr>
            <w:tcW w:w="542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56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1776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156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4402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898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60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40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17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>
            <w:pPr>
              <w:spacing w:before="36" w:after="0" w:line="129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ES</w:t>
            </w:r>
          </w:p>
          <w:p>
            <w:pPr>
              <w:spacing w:before="0" w:after="0" w:line="95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—</w:t>
            </w:r>
          </w:p>
          <w:p>
            <w:pPr>
              <w:spacing w:before="0" w:after="0" w:line="110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Photos\DSC</w:t>
            </w:r>
          </w:p>
        </w:tc>
        <w:tc>
          <w:tcPr>
            <w:tcW w:w="956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</w:tr>
      <w:tr>
        <w:trPr>
          <w:trHeight w:val="216" w:hRule="exact"/>
        </w:trPr>
        <w:tc>
          <w:tcPr>
            <w:tcW w:w="542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56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1776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156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4402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898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60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40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17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32" w:after="3" w:line="167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F1232.JPG</w:t>
            </w:r>
          </w:p>
        </w:tc>
        <w:tc>
          <w:tcPr>
            <w:tcW w:w="956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</w:tr>
      <w:tr>
        <w:trPr>
          <w:trHeight w:val="154" w:hRule="exact"/>
        </w:trPr>
        <w:tc>
          <w:tcPr>
            <w:tcW w:w="542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268" w:after="250" w:line="202" w:lineRule="exact"/>
              <w:ind w:right="0" w:left="0" w:firstLine="0"/>
              <w:jc w:val="right"/>
              <w:textAlignment w:val="baseline"/>
              <w:rPr>
                <w:rFonts w:ascii="Verdana" w:hAnsi="Verdana" w:eastAsia="Verdana"/>
                <w:b w:val="true"/>
                <w:color w:val="000000"/>
                <w:spacing w:val="0"/>
                <w:w w:val="100"/>
                <w:sz w:val="15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b w:val="true"/>
                <w:color w:val="000000"/>
                <w:spacing w:val="0"/>
                <w:w w:val="100"/>
                <w:sz w:val="15"/>
                <w:vertAlign w:val="baseline"/>
                <w:lang w:val="fr-FR"/>
              </w:rPr>
              <w:t xml:space="preserve">58</w:t>
            </w:r>
          </w:p>
        </w:tc>
        <w:tc>
          <w:tcPr>
            <w:tcW w:w="956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1776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291" w:after="262" w:line="167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2 sculptures décoratives</w:t>
            </w:r>
          </w:p>
        </w:tc>
        <w:tc>
          <w:tcPr>
            <w:tcW w:w="1156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138" w:after="158" w:line="212" w:lineRule="exact"/>
              <w:ind w:right="0" w:left="144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métal doré et vitroceramique</w:t>
            </w:r>
          </w:p>
        </w:tc>
        <w:tc>
          <w:tcPr>
            <w:tcW w:w="4402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128" w:after="158" w:line="217" w:lineRule="exact"/>
              <w:ind w:right="36" w:left="0" w:firstLine="0"/>
              <w:jc w:val="both"/>
              <w:textAlignment w:val="baseline"/>
              <w:rPr>
                <w:rFonts w:ascii="Verdana" w:hAnsi="Verdana" w:eastAsia="Verdana"/>
                <w:b w:val="true"/>
                <w:i w:val="true"/>
                <w:color w:val="000000"/>
                <w:spacing w:val="0"/>
                <w:w w:val="100"/>
                <w:sz w:val="11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b w:val="true"/>
                <w:i w:val="true"/>
                <w:color w:val="000000"/>
                <w:spacing w:val="0"/>
                <w:w w:val="100"/>
                <w:sz w:val="11"/>
                <w:vertAlign w:val="baseline"/>
                <w:lang w:val="fr-FR"/>
              </w:rPr>
              <w:t xml:space="preserve">A 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3 pieds et en forme de lys: 1 tige principale avec 5 fleurs et se terminant par des boutons</w:t>
            </w:r>
          </w:p>
        </w:tc>
        <w:tc>
          <w:tcPr>
            <w:tcW w:w="898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276" w:after="277" w:line="167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61 et 15</w:t>
            </w:r>
          </w:p>
        </w:tc>
        <w:tc>
          <w:tcPr>
            <w:tcW w:w="960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40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17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0" w:after="0" w:line="144" w:lineRule="exact"/>
              <w:ind w:right="0" w:left="2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AYGUESVIV</w:t>
            </w:r>
          </w:p>
        </w:tc>
        <w:tc>
          <w:tcPr>
            <w:tcW w:w="956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</w:tr>
      <w:tr>
        <w:trPr>
          <w:trHeight w:val="365" w:hRule="exact"/>
        </w:trPr>
        <w:tc>
          <w:tcPr>
            <w:tcW w:w="542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56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1776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156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4402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898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60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40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17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167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ES</w:t>
            </w:r>
          </w:p>
          <w:p>
            <w:pPr>
              <w:spacing w:before="14" w:after="0" w:line="156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Photos\DSC</w:t>
            </w:r>
          </w:p>
        </w:tc>
        <w:tc>
          <w:tcPr>
            <w:tcW w:w="956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</w:tr>
      <w:tr>
        <w:trPr>
          <w:trHeight w:val="211" w:hRule="exact"/>
        </w:trPr>
        <w:tc>
          <w:tcPr>
            <w:tcW w:w="542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56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1776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156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4402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898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60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40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17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0" w:after="8" w:line="167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F1233.JPG</w:t>
            </w:r>
          </w:p>
        </w:tc>
        <w:tc>
          <w:tcPr>
            <w:tcW w:w="956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</w:tr>
      <w:tr>
        <w:trPr>
          <w:trHeight w:val="177" w:hRule="exact"/>
        </w:trPr>
        <w:tc>
          <w:tcPr>
            <w:tcW w:w="542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285" w:after="266" w:line="202" w:lineRule="exact"/>
              <w:ind w:right="0" w:left="0" w:firstLine="0"/>
              <w:jc w:val="right"/>
              <w:textAlignment w:val="baseline"/>
              <w:rPr>
                <w:rFonts w:ascii="Verdana" w:hAnsi="Verdana" w:eastAsia="Verdana"/>
                <w:b w:val="true"/>
                <w:color w:val="000000"/>
                <w:spacing w:val="0"/>
                <w:w w:val="100"/>
                <w:sz w:val="15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b w:val="true"/>
                <w:color w:val="000000"/>
                <w:spacing w:val="0"/>
                <w:w w:val="100"/>
                <w:sz w:val="15"/>
                <w:vertAlign w:val="baseline"/>
                <w:lang w:val="fr-FR"/>
              </w:rPr>
              <w:t xml:space="preserve">59</w:t>
            </w:r>
          </w:p>
        </w:tc>
        <w:tc>
          <w:tcPr>
            <w:tcW w:w="956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1776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319" w:after="267" w:line="167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1 chandelier</w:t>
            </w:r>
          </w:p>
        </w:tc>
        <w:tc>
          <w:tcPr>
            <w:tcW w:w="1156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319" w:after="267" w:line="167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métal doré</w:t>
            </w:r>
          </w:p>
        </w:tc>
        <w:tc>
          <w:tcPr>
            <w:tcW w:w="4402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103" w:after="0" w:line="167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En forme de bouquet. 3 pieds feuilles. Noeud en forme de vase</w:t>
            </w:r>
          </w:p>
          <w:p>
            <w:pPr>
              <w:tabs>
                <w:tab w:val="right" w:leader="none" w:pos="4392"/>
              </w:tabs>
              <w:spacing w:before="49" w:after="0" w:line="167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avec 2 anses et agrémentés de croix sur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les 2 faces. 7 bougeoirs</w:t>
            </w:r>
          </w:p>
          <w:p>
            <w:pPr>
              <w:tabs>
                <w:tab w:val="left" w:leader="none" w:pos="1728"/>
              </w:tabs>
              <w:spacing w:before="42" w:after="57" w:line="168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avec branches en fleurs: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5 roses et 2 lys, 4 marguerites</w:t>
            </w:r>
          </w:p>
        </w:tc>
        <w:tc>
          <w:tcPr>
            <w:tcW w:w="898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319" w:after="267" w:line="167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80 et 40</w:t>
            </w:r>
          </w:p>
        </w:tc>
        <w:tc>
          <w:tcPr>
            <w:tcW w:w="960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522" w:line="209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AYGUESVIV</w:t>
            </w:r>
          </w:p>
        </w:tc>
        <w:tc>
          <w:tcPr>
            <w:tcW w:w="940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17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56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</w:tr>
      <w:tr>
        <w:trPr>
          <w:trHeight w:val="375" w:hRule="exact"/>
        </w:trPr>
        <w:tc>
          <w:tcPr>
            <w:tcW w:w="542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56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1776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156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4402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898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60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40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17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>
            <w:pPr>
              <w:spacing w:before="32" w:after="0" w:line="167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ES</w:t>
            </w:r>
          </w:p>
          <w:p>
            <w:pPr>
              <w:spacing w:before="15" w:after="0" w:line="146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Photos\DSC</w:t>
            </w:r>
          </w:p>
        </w:tc>
        <w:tc>
          <w:tcPr>
            <w:tcW w:w="956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</w:tr>
      <w:tr>
        <w:trPr>
          <w:trHeight w:val="211" w:hRule="exact"/>
        </w:trPr>
        <w:tc>
          <w:tcPr>
            <w:tcW w:w="542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56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1776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156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4402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898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60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40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17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0" w:after="8" w:line="167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F1234.JPG</w:t>
            </w:r>
          </w:p>
        </w:tc>
        <w:tc>
          <w:tcPr>
            <w:tcW w:w="956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</w:tr>
      <w:tr>
        <w:trPr>
          <w:trHeight w:val="182" w:hRule="exact"/>
        </w:trPr>
        <w:tc>
          <w:tcPr>
            <w:tcW w:w="542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302" w:after="264" w:line="202" w:lineRule="exact"/>
              <w:ind w:right="0" w:left="0" w:firstLine="0"/>
              <w:jc w:val="right"/>
              <w:textAlignment w:val="baseline"/>
              <w:rPr>
                <w:rFonts w:ascii="Verdana" w:hAnsi="Verdana" w:eastAsia="Verdana"/>
                <w:b w:val="true"/>
                <w:color w:val="000000"/>
                <w:spacing w:val="0"/>
                <w:w w:val="100"/>
                <w:sz w:val="15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b w:val="true"/>
                <w:color w:val="000000"/>
                <w:spacing w:val="0"/>
                <w:w w:val="100"/>
                <w:sz w:val="15"/>
                <w:vertAlign w:val="baseline"/>
                <w:lang w:val="fr-FR"/>
              </w:rPr>
              <w:t xml:space="preserve">60</w:t>
            </w:r>
          </w:p>
        </w:tc>
        <w:tc>
          <w:tcPr>
            <w:tcW w:w="956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1776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324" w:after="277" w:line="167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2 bras de lumière</w:t>
            </w:r>
          </w:p>
        </w:tc>
        <w:tc>
          <w:tcPr>
            <w:tcW w:w="1156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178" w:after="168" w:line="211" w:lineRule="exact"/>
              <w:ind w:right="0" w:left="144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métal doré et vitrocéramique</w:t>
            </w:r>
          </w:p>
        </w:tc>
        <w:tc>
          <w:tcPr>
            <w:tcW w:w="4402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159" w:after="171" w:line="219" w:lineRule="exact"/>
              <w:ind w:right="36" w:left="0" w:firstLine="0"/>
              <w:jc w:val="both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5 fleurs de lys et 3 bougeoirs sur un bras et 4 lys, 3 bougeoirs sur l'autre</w:t>
            </w:r>
          </w:p>
        </w:tc>
        <w:tc>
          <w:tcPr>
            <w:tcW w:w="898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312" w:after="289" w:line="167" w:lineRule="exact"/>
              <w:ind w:right="281" w:left="0" w:firstLine="0"/>
              <w:jc w:val="righ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26</w:t>
            </w:r>
          </w:p>
        </w:tc>
        <w:tc>
          <w:tcPr>
            <w:tcW w:w="960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40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17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0" w:after="0" w:line="151" w:lineRule="exact"/>
              <w:ind w:right="0" w:left="2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AYGUESVIV</w:t>
            </w:r>
          </w:p>
        </w:tc>
        <w:tc>
          <w:tcPr>
            <w:tcW w:w="956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</w:tr>
      <w:tr>
        <w:trPr>
          <w:trHeight w:val="380" w:hRule="exact"/>
        </w:trPr>
        <w:tc>
          <w:tcPr>
            <w:tcW w:w="542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56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1776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156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4402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898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60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40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17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>
            <w:pPr>
              <w:spacing w:before="32" w:after="0" w:line="126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ES</w:t>
            </w:r>
          </w:p>
          <w:p>
            <w:pPr>
              <w:spacing w:before="0" w:after="0" w:line="94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—</w:t>
            </w:r>
          </w:p>
          <w:p>
            <w:pPr>
              <w:spacing w:before="0" w:after="0" w:line="118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Photos\DSC</w:t>
            </w:r>
          </w:p>
        </w:tc>
        <w:tc>
          <w:tcPr>
            <w:tcW w:w="956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</w:tr>
      <w:tr>
        <w:trPr>
          <w:trHeight w:val="211" w:hRule="exact"/>
        </w:trPr>
        <w:tc>
          <w:tcPr>
            <w:tcW w:w="542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56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1776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156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4402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898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60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40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17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0" w:after="13" w:line="167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F1235.JPG</w:t>
            </w:r>
          </w:p>
        </w:tc>
        <w:tc>
          <w:tcPr>
            <w:tcW w:w="956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</w:tr>
      <w:tr>
        <w:trPr>
          <w:trHeight w:val="182" w:hRule="exact"/>
        </w:trPr>
        <w:tc>
          <w:tcPr>
            <w:tcW w:w="542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290" w:after="237" w:line="202" w:lineRule="exact"/>
              <w:ind w:right="0" w:left="0" w:firstLine="0"/>
              <w:jc w:val="right"/>
              <w:textAlignment w:val="baseline"/>
              <w:rPr>
                <w:rFonts w:ascii="Verdana" w:hAnsi="Verdana" w:eastAsia="Verdana"/>
                <w:b w:val="true"/>
                <w:color w:val="000000"/>
                <w:spacing w:val="0"/>
                <w:w w:val="100"/>
                <w:sz w:val="15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b w:val="true"/>
                <w:color w:val="000000"/>
                <w:spacing w:val="0"/>
                <w:w w:val="100"/>
                <w:sz w:val="15"/>
                <w:vertAlign w:val="baseline"/>
                <w:lang w:val="fr-FR"/>
              </w:rPr>
              <w:t xml:space="preserve">61</w:t>
            </w:r>
          </w:p>
        </w:tc>
        <w:tc>
          <w:tcPr>
            <w:tcW w:w="956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314" w:after="248" w:line="167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Sacristie</w:t>
            </w:r>
          </w:p>
        </w:tc>
        <w:tc>
          <w:tcPr>
            <w:tcW w:w="1776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315" w:after="247" w:line="167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1 chandelier</w:t>
            </w:r>
          </w:p>
        </w:tc>
        <w:tc>
          <w:tcPr>
            <w:tcW w:w="1156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316" w:after="246" w:line="167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métal doré</w:t>
            </w:r>
          </w:p>
        </w:tc>
        <w:tc>
          <w:tcPr>
            <w:tcW w:w="4402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tabs>
                <w:tab w:val="right" w:leader="none" w:pos="4392"/>
              </w:tabs>
              <w:spacing w:before="0" w:after="0" w:line="163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Pied rond avec inscription IHS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avec sur un blason rouge, tige</w:t>
            </w:r>
          </w:p>
          <w:p>
            <w:pPr>
              <w:spacing w:before="44" w:after="0" w:line="172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terminée par une couronne. Une branche relie les 7 bougeoirs avec</w:t>
            </w:r>
          </w:p>
          <w:p>
            <w:pPr>
              <w:tabs>
                <w:tab w:val="left" w:leader="none" w:pos="792"/>
                <w:tab w:val="right" w:leader="none" w:pos="4392"/>
              </w:tabs>
              <w:spacing w:before="0" w:after="0" w:line="175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une pierre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multicolore sous chacun et une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feuille entre chaque</w:t>
              <w:br/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bougeoir</w:t>
            </w:r>
          </w:p>
        </w:tc>
        <w:tc>
          <w:tcPr>
            <w:tcW w:w="898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305" w:after="257" w:line="167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70 et 55</w:t>
            </w:r>
          </w:p>
        </w:tc>
        <w:tc>
          <w:tcPr>
            <w:tcW w:w="960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40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17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0" w:after="0" w:line="146" w:lineRule="exact"/>
              <w:ind w:right="0" w:left="2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AYGUESVIV</w:t>
            </w:r>
          </w:p>
        </w:tc>
        <w:tc>
          <w:tcPr>
            <w:tcW w:w="956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</w:tr>
      <w:tr>
        <w:trPr>
          <w:trHeight w:val="360" w:hRule="exact"/>
        </w:trPr>
        <w:tc>
          <w:tcPr>
            <w:tcW w:w="542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56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776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156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4402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898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60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40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17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167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ES</w:t>
            </w:r>
          </w:p>
          <w:p>
            <w:pPr>
              <w:spacing w:before="10" w:after="0" w:line="142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Photos\DSC</w:t>
            </w:r>
          </w:p>
        </w:tc>
        <w:tc>
          <w:tcPr>
            <w:tcW w:w="956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</w:tr>
      <w:tr>
        <w:trPr>
          <w:trHeight w:val="202" w:hRule="exact"/>
        </w:trPr>
        <w:tc>
          <w:tcPr>
            <w:tcW w:w="542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56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776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156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4402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898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60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40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17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0" w:after="0" w:line="165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F1236.JPG</w:t>
            </w:r>
          </w:p>
        </w:tc>
        <w:tc>
          <w:tcPr>
            <w:tcW w:w="956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</w:tr>
      <w:tr>
        <w:trPr>
          <w:trHeight w:val="168" w:hRule="exact"/>
        </w:trPr>
        <w:tc>
          <w:tcPr>
            <w:tcW w:w="542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290" w:after="257" w:line="202" w:lineRule="exact"/>
              <w:ind w:right="0" w:left="0" w:firstLine="0"/>
              <w:jc w:val="right"/>
              <w:textAlignment w:val="baseline"/>
              <w:rPr>
                <w:rFonts w:ascii="Verdana" w:hAnsi="Verdana" w:eastAsia="Verdana"/>
                <w:b w:val="true"/>
                <w:color w:val="000000"/>
                <w:spacing w:val="0"/>
                <w:w w:val="100"/>
                <w:sz w:val="15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b w:val="true"/>
                <w:color w:val="000000"/>
                <w:spacing w:val="0"/>
                <w:w w:val="100"/>
                <w:sz w:val="15"/>
                <w:vertAlign w:val="baseline"/>
                <w:lang w:val="fr-FR"/>
              </w:rPr>
              <w:t xml:space="preserve">62</w:t>
            </w:r>
          </w:p>
        </w:tc>
        <w:tc>
          <w:tcPr>
            <w:tcW w:w="956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276" w:after="271" w:line="202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b w:val="true"/>
                <w:color w:val="000000"/>
                <w:spacing w:val="0"/>
                <w:w w:val="100"/>
                <w:sz w:val="15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b w:val="true"/>
                <w:color w:val="000000"/>
                <w:spacing w:val="0"/>
                <w:w w:val="100"/>
                <w:sz w:val="15"/>
                <w:vertAlign w:val="baseline"/>
                <w:lang w:val="fr-FR"/>
              </w:rPr>
              <w:t xml:space="preserve">Sacristie</w:t>
            </w:r>
          </w:p>
        </w:tc>
        <w:tc>
          <w:tcPr>
            <w:tcW w:w="1776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314" w:after="268" w:line="167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croix d'autel voir n° 44</w:t>
            </w:r>
          </w:p>
        </w:tc>
        <w:tc>
          <w:tcPr>
            <w:tcW w:w="1156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310" w:after="272" w:line="167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métal doré</w:t>
            </w:r>
          </w:p>
        </w:tc>
        <w:tc>
          <w:tcPr>
            <w:tcW w:w="4402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103" w:after="0" w:line="167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3 pieds de griffons. 3 médaillons : agneau couché, Trinité, gerbe</w:t>
            </w:r>
          </w:p>
          <w:p>
            <w:pPr>
              <w:tabs>
                <w:tab w:val="left" w:leader="none" w:pos="288"/>
                <w:tab w:val="left" w:leader="none" w:pos="648"/>
                <w:tab w:val="left" w:leader="none" w:pos="936"/>
                <w:tab w:val="left" w:leader="none" w:pos="1440"/>
                <w:tab w:val="left" w:leader="none" w:pos="2232"/>
                <w:tab w:val="left" w:leader="none" w:pos="2520"/>
                <w:tab w:val="left" w:leader="none" w:pos="3096"/>
                <w:tab w:val="left" w:leader="none" w:pos="3888"/>
                <w:tab w:val="right" w:leader="none" w:pos="4392"/>
              </w:tabs>
              <w:spacing w:before="0" w:after="58" w:line="210" w:lineRule="exact"/>
              <w:ind w:right="0" w:left="0" w:firstLine="0"/>
              <w:jc w:val="both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de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blés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et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raisin.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Epaulement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en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feuilles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d'acanthe.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Tige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en</w:t>
              <w:br/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triangle avec drapés et palmes stylisées</w:t>
            </w:r>
          </w:p>
        </w:tc>
        <w:tc>
          <w:tcPr>
            <w:tcW w:w="898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290" w:after="292" w:line="167" w:lineRule="exact"/>
              <w:ind w:right="281" w:left="0" w:firstLine="0"/>
              <w:jc w:val="righ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92</w:t>
            </w:r>
          </w:p>
        </w:tc>
        <w:tc>
          <w:tcPr>
            <w:tcW w:w="960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40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523" w:line="219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AYGUESVIV</w:t>
            </w:r>
          </w:p>
        </w:tc>
        <w:tc>
          <w:tcPr>
            <w:tcW w:w="917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0" w:after="0" w:line="151" w:lineRule="exact"/>
              <w:ind w:right="0" w:left="2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AYGUESVIV</w:t>
            </w:r>
          </w:p>
        </w:tc>
        <w:tc>
          <w:tcPr>
            <w:tcW w:w="956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</w:tr>
      <w:tr>
        <w:trPr>
          <w:trHeight w:val="365" w:hRule="exact"/>
        </w:trPr>
        <w:tc>
          <w:tcPr>
            <w:tcW w:w="542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56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776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156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4402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898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60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40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17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>
            <w:pPr>
              <w:spacing w:before="31" w:after="0" w:line="167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ES</w:t>
            </w:r>
          </w:p>
          <w:p>
            <w:pPr>
              <w:spacing w:before="14" w:after="0" w:line="153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Photos\DSC</w:t>
            </w:r>
          </w:p>
        </w:tc>
        <w:tc>
          <w:tcPr>
            <w:tcW w:w="956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0" w:after="0" w:line="167" w:lineRule="exact"/>
              <w:ind w:right="0" w:left="72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u w:val="single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u w:val="single"/>
                <w:vertAlign w:val="baseline"/>
                <w:lang w:val="fr-FR"/>
              </w:rPr>
              <w:t xml:space="preserve">ES 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
</w:t>
            </w:r>
          </w:p>
          <w:p>
            <w:pPr>
              <w:spacing w:before="12" w:after="0" w:line="162" w:lineRule="exact"/>
              <w:ind w:right="0" w:left="72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Photos\DSC</w:t>
            </w:r>
          </w:p>
        </w:tc>
      </w:tr>
      <w:tr>
        <w:trPr>
          <w:trHeight w:val="216" w:hRule="exact"/>
        </w:trPr>
        <w:tc>
          <w:tcPr>
            <w:tcW w:w="542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56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776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156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4402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898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60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40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17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0" w:after="25" w:line="167" w:lineRule="exact"/>
              <w:ind w:right="0" w:left="2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F1237 JPG</w:t>
            </w:r>
          </w:p>
        </w:tc>
        <w:tc>
          <w:tcPr>
            <w:tcW w:w="956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0" w:after="32" w:line="167" w:lineRule="exact"/>
              <w:ind w:right="0" w:left="44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F1238.JPG</w:t>
            </w:r>
          </w:p>
        </w:tc>
      </w:tr>
      <w:tr>
        <w:trPr>
          <w:trHeight w:val="153" w:hRule="exact"/>
        </w:trPr>
        <w:tc>
          <w:tcPr>
            <w:tcW w:w="542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285" w:after="247" w:line="202" w:lineRule="exact"/>
              <w:ind w:right="0" w:left="0" w:firstLine="0"/>
              <w:jc w:val="right"/>
              <w:textAlignment w:val="baseline"/>
              <w:rPr>
                <w:rFonts w:ascii="Verdana" w:hAnsi="Verdana" w:eastAsia="Verdana"/>
                <w:b w:val="true"/>
                <w:color w:val="000000"/>
                <w:spacing w:val="0"/>
                <w:w w:val="100"/>
                <w:sz w:val="15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b w:val="true"/>
                <w:color w:val="000000"/>
                <w:spacing w:val="0"/>
                <w:w w:val="100"/>
                <w:sz w:val="15"/>
                <w:vertAlign w:val="baseline"/>
                <w:lang w:val="fr-FR"/>
              </w:rPr>
              <w:t xml:space="preserve">63</w:t>
            </w:r>
          </w:p>
        </w:tc>
        <w:tc>
          <w:tcPr>
            <w:tcW w:w="956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300" w:after="267" w:line="167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Sacristie</w:t>
            </w:r>
          </w:p>
        </w:tc>
        <w:tc>
          <w:tcPr>
            <w:tcW w:w="1776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305" w:after="259" w:line="170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sculpture décorative</w:t>
            </w:r>
          </w:p>
        </w:tc>
        <w:tc>
          <w:tcPr>
            <w:tcW w:w="1156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152" w:after="162" w:line="210" w:lineRule="exact"/>
              <w:ind w:right="0" w:left="144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métal doré et vitrocéramique</w:t>
            </w:r>
          </w:p>
        </w:tc>
        <w:tc>
          <w:tcPr>
            <w:tcW w:w="4402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295" w:after="268" w:line="171" w:lineRule="exact"/>
              <w:ind w:right="0" w:left="29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Pied triangulaire, décoration végétale de lys en vitrocéramique</w:t>
            </w:r>
          </w:p>
        </w:tc>
        <w:tc>
          <w:tcPr>
            <w:tcW w:w="898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295" w:after="272" w:line="167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25 et 20</w:t>
            </w:r>
          </w:p>
        </w:tc>
        <w:tc>
          <w:tcPr>
            <w:tcW w:w="960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40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17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0" w:after="0" w:line="144" w:lineRule="exact"/>
              <w:ind w:right="0" w:left="2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AYGUESVIV</w:t>
            </w:r>
          </w:p>
        </w:tc>
        <w:tc>
          <w:tcPr>
            <w:tcW w:w="956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</w:tr>
      <w:tr>
        <w:trPr>
          <w:trHeight w:val="365" w:hRule="exact"/>
        </w:trPr>
        <w:tc>
          <w:tcPr>
            <w:tcW w:w="542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56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776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156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4402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898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60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40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17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>
            <w:pPr>
              <w:spacing w:before="32" w:after="0" w:line="167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ES</w:t>
            </w:r>
          </w:p>
          <w:p>
            <w:pPr>
              <w:spacing w:before="10" w:after="0" w:line="142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Photos\DSC</w:t>
            </w:r>
          </w:p>
        </w:tc>
        <w:tc>
          <w:tcPr>
            <w:tcW w:w="956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</w:tr>
      <w:tr>
        <w:trPr>
          <w:trHeight w:val="221" w:hRule="exact"/>
        </w:trPr>
        <w:tc>
          <w:tcPr>
            <w:tcW w:w="542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56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776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156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4402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898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60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40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17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0" w:after="22" w:line="167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F1239.JPG</w:t>
            </w:r>
          </w:p>
        </w:tc>
        <w:tc>
          <w:tcPr>
            <w:tcW w:w="956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</w:tr>
      <w:tr>
        <w:trPr>
          <w:trHeight w:val="149" w:hRule="exact"/>
        </w:trPr>
        <w:tc>
          <w:tcPr>
            <w:tcW w:w="542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271" w:after="271" w:line="202" w:lineRule="exact"/>
              <w:ind w:right="0" w:left="0" w:firstLine="0"/>
              <w:jc w:val="right"/>
              <w:textAlignment w:val="baseline"/>
              <w:rPr>
                <w:rFonts w:ascii="Verdana" w:hAnsi="Verdana" w:eastAsia="Verdana"/>
                <w:b w:val="true"/>
                <w:color w:val="000000"/>
                <w:spacing w:val="0"/>
                <w:w w:val="100"/>
                <w:sz w:val="15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b w:val="true"/>
                <w:color w:val="000000"/>
                <w:spacing w:val="0"/>
                <w:w w:val="100"/>
                <w:sz w:val="15"/>
                <w:vertAlign w:val="baseline"/>
                <w:lang w:val="fr-FR"/>
              </w:rPr>
              <w:t xml:space="preserve">64</w:t>
            </w:r>
          </w:p>
        </w:tc>
        <w:tc>
          <w:tcPr>
            <w:tcW w:w="956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305" w:after="272" w:line="167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Sacristie</w:t>
            </w:r>
          </w:p>
        </w:tc>
        <w:tc>
          <w:tcPr>
            <w:tcW w:w="1776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305" w:after="272" w:line="167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statue</w:t>
            </w:r>
          </w:p>
        </w:tc>
        <w:tc>
          <w:tcPr>
            <w:tcW w:w="1156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305" w:after="269" w:line="170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régule</w:t>
            </w:r>
          </w:p>
        </w:tc>
        <w:tc>
          <w:tcPr>
            <w:tcW w:w="4402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305" w:after="272" w:line="167" w:lineRule="exact"/>
              <w:ind w:right="0" w:left="29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Marie, ND de Lourdes, couronnée, peinte en argent</w:t>
            </w:r>
          </w:p>
        </w:tc>
        <w:tc>
          <w:tcPr>
            <w:tcW w:w="898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305" w:after="272" w:line="167" w:lineRule="exact"/>
              <w:ind w:right="281" w:left="0" w:firstLine="0"/>
              <w:jc w:val="righ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23</w:t>
            </w:r>
          </w:p>
        </w:tc>
        <w:tc>
          <w:tcPr>
            <w:tcW w:w="960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40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17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0" w:after="0" w:line="139" w:lineRule="exact"/>
              <w:ind w:right="0" w:left="2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AYGUESVIV</w:t>
            </w:r>
          </w:p>
        </w:tc>
        <w:tc>
          <w:tcPr>
            <w:tcW w:w="956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</w:tr>
      <w:tr>
        <w:trPr>
          <w:trHeight w:val="379" w:hRule="exact"/>
        </w:trPr>
        <w:tc>
          <w:tcPr>
            <w:tcW w:w="542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56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776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156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4402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898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60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40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17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>
            <w:pPr>
              <w:spacing w:before="31" w:after="0" w:line="167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 ES</w:t>
            </w:r>
          </w:p>
          <w:p>
            <w:pPr>
              <w:spacing w:before="23" w:after="0" w:line="143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Photos\DSC</w:t>
            </w:r>
          </w:p>
        </w:tc>
        <w:tc>
          <w:tcPr>
            <w:tcW w:w="956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</w:tr>
      <w:tr>
        <w:trPr>
          <w:trHeight w:val="221" w:hRule="exact"/>
        </w:trPr>
        <w:tc>
          <w:tcPr>
            <w:tcW w:w="542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56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776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156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4402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898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60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40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17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0" w:after="23" w:line="167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F124O.JPG</w:t>
            </w:r>
          </w:p>
        </w:tc>
        <w:tc>
          <w:tcPr>
            <w:tcW w:w="956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</w:tr>
      <w:tr>
        <w:trPr>
          <w:trHeight w:val="144" w:hRule="exact"/>
        </w:trPr>
        <w:tc>
          <w:tcPr>
            <w:tcW w:w="542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266" w:after="247" w:line="202" w:lineRule="exact"/>
              <w:ind w:right="0" w:left="0" w:firstLine="0"/>
              <w:jc w:val="right"/>
              <w:textAlignment w:val="baseline"/>
              <w:rPr>
                <w:rFonts w:ascii="Verdana" w:hAnsi="Verdana" w:eastAsia="Verdana"/>
                <w:b w:val="true"/>
                <w:color w:val="000000"/>
                <w:spacing w:val="0"/>
                <w:w w:val="100"/>
                <w:sz w:val="15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b w:val="true"/>
                <w:color w:val="000000"/>
                <w:spacing w:val="0"/>
                <w:w w:val="100"/>
                <w:sz w:val="15"/>
                <w:vertAlign w:val="baseline"/>
                <w:lang w:val="fr-FR"/>
              </w:rPr>
              <w:t xml:space="preserve">65</w:t>
            </w:r>
          </w:p>
        </w:tc>
        <w:tc>
          <w:tcPr>
            <w:tcW w:w="956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300" w:after="248" w:line="167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Sacristie</w:t>
            </w:r>
          </w:p>
        </w:tc>
        <w:tc>
          <w:tcPr>
            <w:tcW w:w="1776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300" w:after="245" w:line="170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lampe électrique</w:t>
            </w:r>
          </w:p>
        </w:tc>
        <w:tc>
          <w:tcPr>
            <w:tcW w:w="1156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4402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300" w:after="248" w:line="167" w:lineRule="exact"/>
              <w:ind w:right="0" w:left="29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Pied octogonal, Marie sur les 2 faces , roses sur le socle</w:t>
            </w:r>
          </w:p>
        </w:tc>
        <w:tc>
          <w:tcPr>
            <w:tcW w:w="898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300" w:after="248" w:line="167" w:lineRule="exact"/>
              <w:ind w:right="281" w:left="0" w:firstLine="0"/>
              <w:jc w:val="righ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superscript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superscript"/>
                <w:lang w:val="fr-FR"/>
              </w:rPr>
              <w:t xml:space="preserve">18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
</w:t>
            </w:r>
          </w:p>
        </w:tc>
        <w:tc>
          <w:tcPr>
            <w:tcW w:w="960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40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17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0" w:after="0" w:line="139" w:lineRule="exact"/>
              <w:ind w:right="0" w:left="2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AYGUESVIV</w:t>
            </w:r>
          </w:p>
        </w:tc>
        <w:tc>
          <w:tcPr>
            <w:tcW w:w="956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</w:tr>
      <w:tr>
        <w:trPr>
          <w:trHeight w:val="364" w:hRule="exact"/>
        </w:trPr>
        <w:tc>
          <w:tcPr>
            <w:tcW w:w="542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56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776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156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4402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898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60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40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17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167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ES </w:t>
            </w:r>
          </w:p>
          <w:p>
            <w:pPr>
              <w:spacing w:before="16" w:after="0" w:line="146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Photos\DSC</w:t>
            </w:r>
          </w:p>
        </w:tc>
        <w:tc>
          <w:tcPr>
            <w:tcW w:w="956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</w:tr>
      <w:tr>
        <w:trPr>
          <w:trHeight w:val="221" w:hRule="exact"/>
        </w:trPr>
        <w:tc>
          <w:tcPr>
            <w:tcW w:w="542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56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776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156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4402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898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60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40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17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0" w:after="18" w:line="167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F1241.JPG</w:t>
            </w:r>
          </w:p>
        </w:tc>
        <w:tc>
          <w:tcPr>
            <w:tcW w:w="956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</w:tr>
      <w:tr>
        <w:trPr>
          <w:trHeight w:val="144" w:hRule="exact"/>
        </w:trPr>
        <w:tc>
          <w:tcPr>
            <w:tcW w:w="542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262" w:after="256" w:line="202" w:lineRule="exact"/>
              <w:ind w:right="0" w:left="0" w:firstLine="0"/>
              <w:jc w:val="right"/>
              <w:textAlignment w:val="baseline"/>
              <w:rPr>
                <w:rFonts w:ascii="Verdana" w:hAnsi="Verdana" w:eastAsia="Verdana"/>
                <w:b w:val="true"/>
                <w:color w:val="000000"/>
                <w:spacing w:val="0"/>
                <w:w w:val="100"/>
                <w:sz w:val="15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b w:val="true"/>
                <w:color w:val="000000"/>
                <w:spacing w:val="0"/>
                <w:w w:val="100"/>
                <w:sz w:val="15"/>
                <w:vertAlign w:val="baseline"/>
                <w:lang w:val="fr-FR"/>
              </w:rPr>
              <w:t xml:space="preserve">66</w:t>
            </w:r>
          </w:p>
        </w:tc>
        <w:tc>
          <w:tcPr>
            <w:tcW w:w="956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296" w:after="257" w:line="167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Sacristie</w:t>
            </w:r>
          </w:p>
        </w:tc>
        <w:tc>
          <w:tcPr>
            <w:tcW w:w="1776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296" w:after="254" w:line="170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croix </w:t>
            </w:r>
            <w:r>
              <w:rPr>
                <w:rFonts w:ascii="Verdana" w:hAnsi="Verdana" w:eastAsia="Verdana"/>
                <w:i w:val="true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de 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procession</w:t>
            </w:r>
          </w:p>
        </w:tc>
        <w:tc>
          <w:tcPr>
            <w:tcW w:w="1156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296" w:after="257" w:line="167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métal argenté</w:t>
            </w:r>
          </w:p>
        </w:tc>
        <w:tc>
          <w:tcPr>
            <w:tcW w:w="4402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123" w:after="163" w:line="217" w:lineRule="exact"/>
              <w:ind w:right="36" w:left="36" w:firstLine="0"/>
              <w:jc w:val="both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Hampe en bois rouge. </w:t>
            </w:r>
            <w:r>
              <w:rPr>
                <w:rFonts w:ascii="Verdana" w:hAnsi="Verdana" w:eastAsia="Verdana"/>
                <w:b w:val="true"/>
                <w:color w:val="000000"/>
                <w:spacing w:val="0"/>
                <w:w w:val="100"/>
                <w:sz w:val="11"/>
                <w:vertAlign w:val="baseline"/>
                <w:lang w:val="fr-FR"/>
              </w:rPr>
              <w:t xml:space="preserve">Tige 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et noeud en forme de vase et lisse, fleurons évidés, Christ surmonté de INRI</w:t>
            </w:r>
          </w:p>
        </w:tc>
        <w:tc>
          <w:tcPr>
            <w:tcW w:w="898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257" w:after="296" w:line="167" w:lineRule="exact"/>
              <w:ind w:right="281" w:left="0" w:firstLine="0"/>
              <w:jc w:val="righ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200</w:t>
            </w:r>
          </w:p>
        </w:tc>
        <w:tc>
          <w:tcPr>
            <w:tcW w:w="960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40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17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0" w:after="0" w:line="130" w:lineRule="exact"/>
              <w:ind w:right="0" w:left="2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AYGUESVIV</w:t>
            </w:r>
          </w:p>
        </w:tc>
        <w:tc>
          <w:tcPr>
            <w:tcW w:w="956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</w:tr>
      <w:tr>
        <w:trPr>
          <w:trHeight w:val="355" w:hRule="exact"/>
        </w:trPr>
        <w:tc>
          <w:tcPr>
            <w:tcW w:w="542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56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776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156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4402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898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60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40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17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167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ES</w:t>
            </w:r>
          </w:p>
          <w:p>
            <w:pPr>
              <w:spacing w:before="12" w:after="0" w:line="145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Photos\DSC</w:t>
            </w:r>
          </w:p>
        </w:tc>
        <w:tc>
          <w:tcPr>
            <w:tcW w:w="956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</w:tr>
      <w:tr>
        <w:trPr>
          <w:trHeight w:val="226" w:hRule="exact"/>
        </w:trPr>
        <w:tc>
          <w:tcPr>
            <w:tcW w:w="542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56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776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156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4402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898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60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40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17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0" w:after="32" w:line="167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u w:val="single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u w:val="single"/>
                <w:vertAlign w:val="baseline"/>
                <w:lang w:val="fr-FR"/>
              </w:rPr>
              <w:t xml:space="preserve">F1242.JPG 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
</w:t>
            </w:r>
          </w:p>
        </w:tc>
        <w:tc>
          <w:tcPr>
            <w:tcW w:w="956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</w:tr>
      <w:tr>
        <w:trPr>
          <w:trHeight w:val="139" w:hRule="exact"/>
        </w:trPr>
        <w:tc>
          <w:tcPr>
            <w:tcW w:w="542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295" w:after="276" w:line="202" w:lineRule="exact"/>
              <w:ind w:right="0" w:left="0" w:firstLine="0"/>
              <w:jc w:val="right"/>
              <w:textAlignment w:val="baseline"/>
              <w:rPr>
                <w:rFonts w:ascii="Verdana" w:hAnsi="Verdana" w:eastAsia="Verdana"/>
                <w:b w:val="true"/>
                <w:color w:val="000000"/>
                <w:spacing w:val="0"/>
                <w:w w:val="100"/>
                <w:sz w:val="15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b w:val="true"/>
                <w:color w:val="000000"/>
                <w:spacing w:val="0"/>
                <w:w w:val="100"/>
                <w:sz w:val="15"/>
                <w:vertAlign w:val="baseline"/>
                <w:lang w:val="fr-FR"/>
              </w:rPr>
              <w:t xml:space="preserve">67</w:t>
            </w:r>
          </w:p>
        </w:tc>
        <w:tc>
          <w:tcPr>
            <w:tcW w:w="956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315" w:after="291" w:line="167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Sacristie</w:t>
            </w:r>
          </w:p>
        </w:tc>
        <w:tc>
          <w:tcPr>
            <w:tcW w:w="1776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315" w:after="291" w:line="167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croix de procession</w:t>
            </w:r>
          </w:p>
        </w:tc>
        <w:tc>
          <w:tcPr>
            <w:tcW w:w="1156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150" w:after="197" w:line="213" w:lineRule="exact"/>
              <w:ind w:right="0" w:left="360" w:hanging="144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métal doré et argenté</w:t>
            </w:r>
          </w:p>
        </w:tc>
        <w:tc>
          <w:tcPr>
            <w:tcW w:w="4402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tabs>
                <w:tab w:val="right" w:leader="none" w:pos="4464"/>
              </w:tabs>
              <w:spacing w:before="79" w:after="0" w:line="176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Hampe métallique. Noeud ovoïde avec drapé et canules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surmonté</w:t>
            </w:r>
          </w:p>
          <w:p>
            <w:pPr>
              <w:spacing w:before="0" w:after="101" w:line="208" w:lineRule="exact"/>
              <w:ind w:right="0" w:left="72" w:firstLine="0"/>
              <w:jc w:val="both"/>
              <w:textAlignment w:val="baseline"/>
              <w:rPr>
                <w:rFonts w:ascii="Verdana" w:hAnsi="Verdana" w:eastAsia="Verdana"/>
                <w:b w:val="true"/>
                <w:i w:val="true"/>
                <w:color w:val="000000"/>
                <w:spacing w:val="0"/>
                <w:w w:val="100"/>
                <w:sz w:val="11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b w:val="true"/>
                <w:i w:val="true"/>
                <w:color w:val="000000"/>
                <w:spacing w:val="0"/>
                <w:w w:val="100"/>
                <w:sz w:val="11"/>
                <w:vertAlign w:val="baseline"/>
                <w:lang w:val="fr-FR"/>
              </w:rPr>
              <w:t xml:space="preserve">de 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fleurons végétaux . Christ en gloire, son coeur saigne. Un ange porte l'inscription INRI</w:t>
            </w:r>
          </w:p>
        </w:tc>
        <w:tc>
          <w:tcPr>
            <w:tcW w:w="898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276" w:after="330" w:line="167" w:lineRule="exact"/>
              <w:ind w:right="281" w:left="0" w:firstLine="0"/>
              <w:jc w:val="righ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240</w:t>
            </w:r>
          </w:p>
        </w:tc>
        <w:tc>
          <w:tcPr>
            <w:tcW w:w="960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40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17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0" w:after="0" w:line="125" w:lineRule="exact"/>
              <w:ind w:right="0" w:left="2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AYGUESVIV</w:t>
            </w:r>
          </w:p>
        </w:tc>
        <w:tc>
          <w:tcPr>
            <w:tcW w:w="956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</w:tr>
      <w:tr>
        <w:trPr>
          <w:trHeight w:val="365" w:hRule="exact"/>
        </w:trPr>
        <w:tc>
          <w:tcPr>
            <w:tcW w:w="542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56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776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156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4402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898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60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40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17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170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ES </w:t>
            </w:r>
          </w:p>
          <w:p>
            <w:pPr>
              <w:spacing w:before="16" w:after="0" w:line="147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Photos\DSC</w:t>
            </w:r>
          </w:p>
        </w:tc>
        <w:tc>
          <w:tcPr>
            <w:tcW w:w="956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</w:tr>
      <w:tr>
        <w:trPr>
          <w:trHeight w:val="274" w:hRule="exact"/>
        </w:trPr>
        <w:tc>
          <w:tcPr>
            <w:tcW w:w="542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56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776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156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4402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898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60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40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17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0" w:after="75" w:line="167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F1244.JPG</w:t>
            </w:r>
          </w:p>
        </w:tc>
        <w:tc>
          <w:tcPr>
            <w:tcW w:w="956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</w:tr>
    </w:tbl>
    <w:p>
      <w:pPr>
        <w:spacing w:before="0" w:after="341" w:line="20" w:lineRule="exact"/>
      </w:pPr>
    </w:p>
    <w:p>
      <w:pPr>
        <w:spacing w:before="0" w:after="0" w:line="163" w:lineRule="exact"/>
        <w:ind w:right="0" w:left="0" w:firstLine="0"/>
        <w:jc w:val="right"/>
        <w:textAlignment w:val="baseline"/>
        <w:rPr>
          <w:rFonts w:ascii="Verdana" w:hAnsi="Verdana" w:eastAsia="Verdana"/>
          <w:color w:val="000000"/>
          <w:spacing w:val="0"/>
          <w:w w:val="100"/>
          <w:sz w:val="13"/>
          <w:vertAlign w:val="baseline"/>
          <w:lang w:val="fr-FR"/>
        </w:rPr>
      </w:pPr>
      <w:r>
        <w:rPr>
          <w:rFonts w:ascii="Verdana" w:hAnsi="Verdana" w:eastAsia="Verdana"/>
          <w:color w:val="000000"/>
          <w:spacing w:val="0"/>
          <w:w w:val="100"/>
          <w:sz w:val="13"/>
          <w:vertAlign w:val="baseline"/>
          <w:lang w:val="fr-FR"/>
        </w:rPr>
        <w:t xml:space="preserve">AS -71</w:t>
      </w:r>
    </w:p>
    <w:sectPr>
      <w:type w:val="nextPage"/>
      <w:pgSz w:w="16421" w:h="11597" w:orient="landscape"/>
      <w:pgMar w:bottom="0" w:top="820" w:right="1160" w:left="701" w:header="720" w:footer="720"/>
      <w:titlePg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 xmlns:dc="http://purl.org/dc/elements/1.1/" xmlns:cp="http://schemas.openxmlformats.org/package/2006/metadata/core-properties">
  <w:font w:name="Verdana">
    <w:charset w:val="00"/>
    <w:pitch w:val="variable"/>
    <w:family w:val="swiss"/>
    <w:panose1 w:val="02020603050405020304"/>
  </w:font>
</w:fonts>
</file>

<file path=word/footnotes.xml><?xml version="1.0" encoding="utf-8"?>
<w:footnote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 xmlns:dc="http://purl.org/dc/elements/1.1/" xmlns:cp="http://schemas.openxmlformats.org/package/2006/metadata/core-properties">
  <w:footnote w:type="separator" w:id="-1">
    <w:p/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 xmlns:dc="http://purl.org/dc/elements/1.1/" xmlns:cp="http://schemas.openxmlformats.org/package/2006/metadata/core-properties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 xmlns:dc="http://purl.org/dc/elements/1.1/" xmlns:cp="http://schemas.openxmlformats.org/package/2006/metadata/core-properties">
  <w:compat>
    <w:shapeLayoutLikeWW8/>
    <w:doNotUseHTMLParagraphAutoSpacing/>
    <w:applyBreakingRules/>
    <w:useFELayout/>
    <w:doNotUseIndentAsNumberingTabStop/>
    <w:compatSetting w:name="compatibilityMode" w:uri="http://schemas.microsoft.com/office/word" w:val="15"/>
  </w:compat>
  <w:footnotePr>
    <w:footnote w:id="-1"/>
    <w:footnote w:id="0"/>
  </w:footnotePr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 xmlns:dc="http://purl.org/dc/elements/1.1/" xmlns:cp="http://schemas.openxmlformats.org/package/2006/metadata/core-properties">
  <w:docDefaults>
    <w:rPrDefault>
      <w:rPr>
        <w:rFonts w:ascii="Times New Roman" w:hAnsi="Times New Roman" w:eastAsia="PMingLiU" w:cs="Times New Roman"/>
        <w:sz w:val="22"/>
        <w:szCs w:val="22"/>
        <w:lang w:val="en-US" w:eastAsia="en-US" w:bidi="ar-SA"/>
      </w:rPr>
    </w:rPrDefault>
    <w:pPrDefault/>
  </w:docDefaults>
  <w:style w:styleId="DefaultParagraphFont" w:type="paragraph" w:default="1">
    <w:name w:val="Normal"/>
  </w:style>
  <w:style w:styleId="DefaultParagraphFont" w:type="character" w:default="1">
    <w:name w:val="Default Paragraph Font"/>
  </w:style>
</w:styles>
</file>

<file path=word/_rels/document.xml.rels><Relationships xmlns="http://schemas.openxmlformats.org/package/2006/relationships"><Relationship Id="nId" Type="http://schemas.openxmlformats.org/officeDocument/2006/relationships/numbering" Target="numbering.xml"/><Relationship Id="fId" Type="http://schemas.openxmlformats.org/wordprocessingml/2006/fontTable" Target="fontTable.xml"/><Relationship Id="styleId" Type="http://schemas.openxmlformats.org/officeDocument/2006/relationships/styles" Target="styles.xml"/><Relationship Id="settingId" Type="http://schemas.openxmlformats.org/officeDocument/2006/relationships/settings" Target="settings.xml"/><Relationship Id="footnotesId" Type="http://schemas.openxmlformats.org/officeDocument/2006/relationships/footnotes" Target="footnotes.xml"/></Relationships>
</file>

<file path=docProps/app.xml><?xml version="1.0" encoding="utf-8"?>
<Propertie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 xmlns:dc="http://purl.org/dc/elements/1.1/" xmlns:cp="http://schemas.openxmlformats.org/package/2006/metadata/core-properties" xmlns="http://schemas.openxmlformats.org/officeDocument/2006/extended-properties"/>
</file>

<file path=docProps/core.xml><?xml version="1.0" encoding="utf-8"?>
<cp:coreProperties xmlns:dcterms="http://purl.org/dc/terms/" xmlns:xsi="http://www.w3.org/2001/XMLSchema-instance"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 xmlns:dc="http://purl.org/dc/elements/1.1/" xmlns:cp="http://schemas.openxmlformats.org/package/2006/metadata/core-properties">
  <dcterms:created xsi:type="dcterms:W3CDTF">2025-10-06T11:13:52Z</dcterms:created>
  <dcterms:modified xsi:type="dcterms:W3CDTF">2025-10-06T11:13:52Z</dcterms:modified>
</cp:coreProperties>
</file>